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</w:t>
      </w:r>
      <w:r w:rsidR="009F1F15">
        <w:rPr>
          <w:rFonts w:ascii="Times New Roman" w:hAnsi="Times New Roman" w:cs="Times New Roman"/>
          <w:sz w:val="20"/>
          <w:szCs w:val="20"/>
        </w:rPr>
        <w:t>................/...........202</w:t>
      </w:r>
      <w:r w:rsidR="009F1F15">
        <w:rPr>
          <w:rFonts w:ascii="Times New Roman" w:hAnsi="Times New Roman" w:cs="Times New Roman"/>
          <w:sz w:val="20"/>
          <w:szCs w:val="20"/>
          <w:lang w:val="en-US"/>
        </w:rPr>
        <w:t>1</w:t>
      </w:r>
      <w:bookmarkStart w:id="0" w:name="_GoBack"/>
      <w:bookmarkEnd w:id="0"/>
      <w:r w:rsidRPr="004F1C25">
        <w:rPr>
          <w:rFonts w:ascii="Times New Roman" w:hAnsi="Times New Roman" w:cs="Times New Roman"/>
          <w:sz w:val="20"/>
          <w:szCs w:val="20"/>
        </w:rPr>
        <w:t xml:space="preserve">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835697">
        <w:rPr>
          <w:rFonts w:ascii="Times New Roman" w:hAnsi="Times New Roman" w:cs="Times New Roman"/>
          <w:sz w:val="20"/>
          <w:szCs w:val="20"/>
        </w:rPr>
        <w:t xml:space="preserve"> г.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</w:t>
      </w:r>
      <w:r w:rsidR="0083569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</w:t>
      </w:r>
      <w:r w:rsidR="0079517B">
        <w:rPr>
          <w:rFonts w:ascii="Times New Roman" w:hAnsi="Times New Roman" w:cs="Times New Roman"/>
          <w:sz w:val="20"/>
          <w:szCs w:val="20"/>
        </w:rPr>
        <w:t>п</w:t>
      </w:r>
      <w:r w:rsidRPr="00712903">
        <w:rPr>
          <w:rFonts w:ascii="Times New Roman" w:hAnsi="Times New Roman" w:cs="Times New Roman"/>
          <w:sz w:val="20"/>
          <w:szCs w:val="20"/>
        </w:rPr>
        <w:t xml:space="preserve">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 xml:space="preserve">Резервен </w:t>
      </w:r>
      <w:r w:rsidR="0079517B">
        <w:rPr>
          <w:rFonts w:ascii="Times New Roman" w:hAnsi="Times New Roman" w:cs="Times New Roman"/>
          <w:sz w:val="20"/>
          <w:szCs w:val="20"/>
        </w:rPr>
        <w:t>к</w:t>
      </w:r>
      <w:r w:rsidRPr="00712903">
        <w:rPr>
          <w:rFonts w:ascii="Times New Roman" w:hAnsi="Times New Roman" w:cs="Times New Roman"/>
          <w:sz w:val="20"/>
          <w:szCs w:val="20"/>
        </w:rPr>
        <w:t>онтрольор</w:t>
      </w:r>
      <w:r w:rsidR="00835697">
        <w:rPr>
          <w:rFonts w:ascii="Times New Roman" w:hAnsi="Times New Roman" w:cs="Times New Roman"/>
          <w:sz w:val="20"/>
          <w:szCs w:val="20"/>
        </w:rPr>
        <w:t>.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>Предоставяйки лични данни</w:t>
      </w:r>
      <w:r w:rsidR="0079517B">
        <w:rPr>
          <w:rFonts w:ascii="Times New Roman" w:hAnsi="Times New Roman" w:cs="Times New Roman"/>
          <w:b/>
          <w:sz w:val="20"/>
          <w:szCs w:val="20"/>
        </w:rPr>
        <w:t>,</w:t>
      </w:r>
      <w:r w:rsidRPr="00712903">
        <w:rPr>
          <w:rFonts w:ascii="Times New Roman" w:hAnsi="Times New Roman" w:cs="Times New Roman"/>
          <w:b/>
          <w:sz w:val="20"/>
          <w:szCs w:val="20"/>
        </w:rPr>
        <w:t xml:space="preserve">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="0079517B">
        <w:rPr>
          <w:rFonts w:ascii="Times New Roman" w:hAnsi="Times New Roman" w:cs="Times New Roman"/>
          <w:sz w:val="20"/>
          <w:szCs w:val="20"/>
        </w:rPr>
        <w:t>.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6174105</wp:posOffset>
                </wp:positionH>
                <wp:positionV relativeFrom="paragraph">
                  <wp:posOffset>131445</wp:posOffset>
                </wp:positionV>
                <wp:extent cx="149860" cy="157811"/>
                <wp:effectExtent l="0" t="0" r="2159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78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95B7E" id="Rectangle 7" o:spid="_x0000_s1026" style="position:absolute;margin-left:486.15pt;margin-top:10.35pt;width:11.8pt;height:1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</w:t>
      </w:r>
      <w:r w:rsidR="007951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30, ал.</w:t>
      </w:r>
      <w:r w:rsidR="007951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от Закона за преброяване на населението и жилищни</w:t>
      </w:r>
      <w:r w:rsidR="00776322">
        <w:rPr>
          <w:rFonts w:ascii="Times New Roman" w:hAnsi="Times New Roman" w:cs="Times New Roman"/>
          <w:sz w:val="20"/>
          <w:szCs w:val="20"/>
        </w:rPr>
        <w:t xml:space="preserve">я фонд в Република България   </w:t>
      </w:r>
      <w:r>
        <w:rPr>
          <w:rFonts w:ascii="Times New Roman" w:hAnsi="Times New Roman" w:cs="Times New Roman"/>
          <w:sz w:val="20"/>
          <w:szCs w:val="20"/>
        </w:rPr>
        <w:t>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22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</w:t>
      </w:r>
      <w:r w:rsidR="0079517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 w:rsidR="0079517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</w:t>
      </w:r>
      <w:r w:rsidR="007951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</w:t>
      </w:r>
      <w:r w:rsidR="0079517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14F0B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776322"/>
    <w:rsid w:val="0079517B"/>
    <w:rsid w:val="00835697"/>
    <w:rsid w:val="00843630"/>
    <w:rsid w:val="00882DF7"/>
    <w:rsid w:val="009074EE"/>
    <w:rsid w:val="009F1F15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F6148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E5BB-6E88-472F-B75C-785FEB7A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Vania H.Ilieva</cp:lastModifiedBy>
  <cp:revision>9</cp:revision>
  <cp:lastPrinted>2020-09-14T06:53:00Z</cp:lastPrinted>
  <dcterms:created xsi:type="dcterms:W3CDTF">2020-09-14T11:13:00Z</dcterms:created>
  <dcterms:modified xsi:type="dcterms:W3CDTF">2021-05-20T13:29:00Z</dcterms:modified>
</cp:coreProperties>
</file>