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DBC96" w14:textId="77777777" w:rsidR="00CC2E0D" w:rsidRDefault="00CC2E0D" w:rsidP="00CE1A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val="ru-RU" w:eastAsia="bg-BG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eastAsia="bg-BG"/>
        </w:rPr>
        <w:drawing>
          <wp:inline distT="0" distB="0" distL="0" distR="0" wp14:anchorId="0864B808" wp14:editId="1AF4CF8B">
            <wp:extent cx="571500" cy="65722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36"/>
          <w:szCs w:val="36"/>
          <w:u w:val="single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u w:val="single"/>
          <w:lang w:val="ru-RU" w:eastAsia="bg-BG"/>
        </w:rPr>
        <w:t>СТОЛИЧНА</w:t>
      </w:r>
      <w:proofErr w:type="spellEnd"/>
      <w:r>
        <w:rPr>
          <w:rFonts w:ascii="Times New Roman" w:eastAsia="Times New Roman" w:hAnsi="Times New Roman"/>
          <w:b/>
          <w:sz w:val="32"/>
          <w:szCs w:val="32"/>
          <w:u w:val="single"/>
          <w:lang w:val="ru-RU" w:eastAsia="bg-BG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32"/>
          <w:szCs w:val="32"/>
          <w:u w:val="single"/>
          <w:lang w:val="ru-RU" w:eastAsia="bg-BG"/>
        </w:rPr>
        <w:t>ОБЩИНА  РАЙОН</w:t>
      </w:r>
      <w:proofErr w:type="gramEnd"/>
      <w:r>
        <w:rPr>
          <w:rFonts w:ascii="Times New Roman" w:eastAsia="Times New Roman" w:hAnsi="Times New Roman"/>
          <w:b/>
          <w:sz w:val="32"/>
          <w:szCs w:val="32"/>
          <w:u w:val="single"/>
          <w:lang w:val="ru-RU" w:eastAsia="bg-BG"/>
        </w:rPr>
        <w:t xml:space="preserve"> „ НАДЕЖДА”</w:t>
      </w:r>
      <w:r>
        <w:rPr>
          <w:rFonts w:ascii="Times New Roman" w:eastAsia="Times New Roman" w:hAnsi="Times New Roman"/>
          <w:sz w:val="24"/>
          <w:szCs w:val="24"/>
          <w:u w:val="single"/>
          <w:lang w:val="ru-RU" w:eastAsia="bg-BG"/>
        </w:rPr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  <w:lang w:eastAsia="bg-BG"/>
        </w:rPr>
        <w:drawing>
          <wp:inline distT="0" distB="0" distL="0" distR="0" wp14:anchorId="3CCAC9A9" wp14:editId="4AA71AC8">
            <wp:extent cx="523875" cy="65722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8AE33" w14:textId="77777777" w:rsidR="00CC2E0D" w:rsidRDefault="00CC2E0D" w:rsidP="00CC2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 CYR"/>
          <w:b/>
          <w:bCs/>
          <w:lang w:val="ru-RU" w:eastAsia="bg-BG"/>
        </w:rPr>
      </w:pPr>
      <w:r>
        <w:rPr>
          <w:rFonts w:ascii="Times New Roman" w:eastAsia="Times New Roman" w:hAnsi="Times New Roman"/>
          <w:b/>
          <w:lang w:val="ru-RU" w:eastAsia="bg-BG"/>
        </w:rPr>
        <w:t>гр.  София -1220, ул. „</w:t>
      </w:r>
      <w:r>
        <w:rPr>
          <w:rFonts w:ascii="Times New Roman" w:eastAsia="Times New Roman" w:hAnsi="Times New Roman"/>
          <w:b/>
          <w:lang w:eastAsia="bg-BG"/>
        </w:rPr>
        <w:t xml:space="preserve">Кирил </w:t>
      </w:r>
      <w:proofErr w:type="gramStart"/>
      <w:r>
        <w:rPr>
          <w:rFonts w:ascii="Times New Roman" w:eastAsia="Times New Roman" w:hAnsi="Times New Roman"/>
          <w:b/>
          <w:lang w:eastAsia="bg-BG"/>
        </w:rPr>
        <w:t>Дрангов</w:t>
      </w:r>
      <w:r>
        <w:rPr>
          <w:rFonts w:ascii="Times New Roman" w:eastAsia="Times New Roman" w:hAnsi="Times New Roman"/>
          <w:b/>
          <w:lang w:val="ru-RU" w:eastAsia="bg-BG"/>
        </w:rPr>
        <w:t>”№</w:t>
      </w:r>
      <w:proofErr w:type="gramEnd"/>
      <w:r>
        <w:rPr>
          <w:rFonts w:ascii="Times New Roman" w:eastAsia="Times New Roman" w:hAnsi="Times New Roman"/>
          <w:b/>
          <w:lang w:val="ru-RU" w:eastAsia="bg-BG"/>
        </w:rPr>
        <w:t xml:space="preserve"> 55, тел.</w:t>
      </w:r>
      <w:r>
        <w:rPr>
          <w:rFonts w:ascii="Times New Roman" w:eastAsia="Times New Roman" w:hAnsi="Times New Roman"/>
          <w:b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lang w:val="ru-RU" w:eastAsia="bg-BG"/>
        </w:rPr>
        <w:t>02/495-11-</w:t>
      </w:r>
      <w:r>
        <w:rPr>
          <w:rFonts w:ascii="Times New Roman" w:eastAsia="Times New Roman" w:hAnsi="Times New Roman"/>
          <w:b/>
          <w:lang w:eastAsia="bg-BG"/>
        </w:rPr>
        <w:t>39</w:t>
      </w:r>
      <w:r>
        <w:rPr>
          <w:rFonts w:ascii="Times New Roman" w:eastAsia="Times New Roman" w:hAnsi="Times New Roman"/>
          <w:b/>
          <w:lang w:val="ru-RU" w:eastAsia="bg-BG"/>
        </w:rPr>
        <w:t>, факс: 02/</w:t>
      </w:r>
      <w:r>
        <w:rPr>
          <w:rFonts w:ascii="Times New Roman" w:eastAsia="Times New Roman" w:hAnsi="Times New Roman"/>
          <w:b/>
          <w:lang w:eastAsia="bg-BG"/>
        </w:rPr>
        <w:t>837</w:t>
      </w:r>
      <w:r>
        <w:rPr>
          <w:rFonts w:ascii="Times New Roman" w:eastAsia="Times New Roman" w:hAnsi="Times New Roman"/>
          <w:b/>
          <w:lang w:val="ru-RU" w:eastAsia="bg-BG"/>
        </w:rPr>
        <w:t>-</w:t>
      </w:r>
      <w:r>
        <w:rPr>
          <w:rFonts w:ascii="Times New Roman" w:eastAsia="Times New Roman" w:hAnsi="Times New Roman"/>
          <w:b/>
          <w:lang w:eastAsia="bg-BG"/>
        </w:rPr>
        <w:t>64</w:t>
      </w:r>
      <w:r>
        <w:rPr>
          <w:rFonts w:ascii="Times New Roman" w:eastAsia="Times New Roman" w:hAnsi="Times New Roman"/>
          <w:b/>
          <w:lang w:val="ru-RU" w:eastAsia="bg-BG"/>
        </w:rPr>
        <w:t>-</w:t>
      </w:r>
      <w:r>
        <w:rPr>
          <w:rFonts w:ascii="Times New Roman" w:eastAsia="Times New Roman" w:hAnsi="Times New Roman"/>
          <w:b/>
          <w:lang w:eastAsia="bg-BG"/>
        </w:rPr>
        <w:t>65</w:t>
      </w:r>
    </w:p>
    <w:p w14:paraId="197F8DB5" w14:textId="77777777" w:rsidR="00CC2E0D" w:rsidRDefault="00CC2E0D" w:rsidP="00CC2E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val="en-US"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 w:eastAsia="bg-BG"/>
        </w:rPr>
        <w:t>www.so-nadejda.com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е-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 w:eastAsia="bg-BG"/>
        </w:rPr>
        <w:t>info@so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val="en-US" w:eastAsia="bg-BG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 w:eastAsia="bg-BG"/>
        </w:rPr>
        <w:t>nadejda.com</w:t>
      </w:r>
      <w:proofErr w:type="spellEnd"/>
    </w:p>
    <w:p w14:paraId="4D6C0E8E" w14:textId="77777777" w:rsidR="00CC2E0D" w:rsidRDefault="00CC2E0D" w:rsidP="00CC2E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val="en-US" w:eastAsia="bg-BG"/>
        </w:rPr>
      </w:pPr>
    </w:p>
    <w:p w14:paraId="45772F77" w14:textId="6F2B77B8" w:rsidR="00CC2E0D" w:rsidRPr="00C429E4" w:rsidRDefault="00CC2E0D" w:rsidP="00296D9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429E4">
        <w:rPr>
          <w:rFonts w:ascii="Times New Roman" w:eastAsia="Times New Roman" w:hAnsi="Times New Roman"/>
          <w:sz w:val="24"/>
          <w:szCs w:val="24"/>
          <w:lang w:eastAsia="bg-BG"/>
        </w:rPr>
        <w:t>Открива процедура за провеждане на публично оповестен конкурс за отдаване под наем за срок до реализиране на предвиденото по ПУП мероприятие, на свободни нежилищни имот</w:t>
      </w:r>
      <w:r w:rsidR="009A35AE" w:rsidRPr="00C429E4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Pr="00C429E4">
        <w:rPr>
          <w:rFonts w:ascii="Times New Roman" w:eastAsia="Times New Roman" w:hAnsi="Times New Roman"/>
          <w:sz w:val="24"/>
          <w:szCs w:val="24"/>
          <w:lang w:eastAsia="bg-BG"/>
        </w:rPr>
        <w:t>, терен</w:t>
      </w:r>
      <w:r w:rsidR="009A35AE" w:rsidRPr="00C429E4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Pr="00C429E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9A35AE" w:rsidRPr="00C429E4">
        <w:rPr>
          <w:rFonts w:ascii="Times New Roman" w:eastAsia="Times New Roman" w:hAnsi="Times New Roman"/>
          <w:sz w:val="24"/>
          <w:szCs w:val="24"/>
          <w:lang w:eastAsia="bg-BG"/>
        </w:rPr>
        <w:t>публична</w:t>
      </w:r>
      <w:r w:rsidRPr="00C429E4">
        <w:rPr>
          <w:rFonts w:ascii="Times New Roman" w:eastAsia="Times New Roman" w:hAnsi="Times New Roman"/>
          <w:sz w:val="24"/>
          <w:szCs w:val="24"/>
          <w:lang w:eastAsia="bg-BG"/>
        </w:rPr>
        <w:t xml:space="preserve"> общинска собственост, находящи се на територията на район „Надежда”, на основание </w:t>
      </w:r>
      <w:r w:rsidRPr="00C429E4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proofErr w:type="spellStart"/>
      <w:r w:rsidRPr="00C429E4">
        <w:rPr>
          <w:rFonts w:ascii="Times New Roman" w:eastAsia="Times New Roman" w:hAnsi="Times New Roman"/>
          <w:sz w:val="24"/>
          <w:szCs w:val="24"/>
          <w:lang w:eastAsia="bg-BG"/>
        </w:rPr>
        <w:t>чл.30</w:t>
      </w:r>
      <w:proofErr w:type="spellEnd"/>
      <w:r w:rsidRPr="00C429E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C429E4">
        <w:rPr>
          <w:rFonts w:ascii="Times New Roman" w:eastAsia="Times New Roman" w:hAnsi="Times New Roman"/>
          <w:sz w:val="24"/>
          <w:szCs w:val="24"/>
          <w:lang w:eastAsia="bg-BG"/>
        </w:rPr>
        <w:t>ал.3</w:t>
      </w:r>
      <w:proofErr w:type="spellEnd"/>
      <w:r w:rsidRPr="00C429E4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C429E4">
        <w:rPr>
          <w:rFonts w:ascii="Times New Roman" w:eastAsia="Times New Roman" w:hAnsi="Times New Roman"/>
          <w:sz w:val="24"/>
          <w:szCs w:val="24"/>
          <w:lang w:eastAsia="bg-BG"/>
        </w:rPr>
        <w:t>чл.31</w:t>
      </w:r>
      <w:proofErr w:type="spellEnd"/>
      <w:r w:rsidRPr="00C429E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A634E">
        <w:rPr>
          <w:rFonts w:ascii="Times New Roman" w:eastAsia="Times New Roman" w:hAnsi="Times New Roman"/>
          <w:sz w:val="24"/>
          <w:szCs w:val="24"/>
          <w:lang w:eastAsia="bg-BG"/>
        </w:rPr>
        <w:t>ал.1</w:t>
      </w:r>
      <w:proofErr w:type="spellEnd"/>
      <w:r w:rsidR="00FA634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A634E">
        <w:rPr>
          <w:rFonts w:ascii="Times New Roman" w:eastAsia="Times New Roman" w:hAnsi="Times New Roman"/>
          <w:sz w:val="24"/>
          <w:szCs w:val="24"/>
          <w:lang w:eastAsia="bg-BG"/>
        </w:rPr>
        <w:t>ал.2</w:t>
      </w:r>
      <w:proofErr w:type="spellEnd"/>
      <w:r w:rsidR="00FA634E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proofErr w:type="spellStart"/>
      <w:r w:rsidR="00FA634E">
        <w:rPr>
          <w:rFonts w:ascii="Times New Roman" w:eastAsia="Times New Roman" w:hAnsi="Times New Roman"/>
          <w:sz w:val="24"/>
          <w:szCs w:val="24"/>
          <w:lang w:eastAsia="bg-BG"/>
        </w:rPr>
        <w:t>ал.3</w:t>
      </w:r>
      <w:proofErr w:type="spellEnd"/>
      <w:r w:rsidR="00FA634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C429E4">
        <w:rPr>
          <w:rFonts w:ascii="Times New Roman" w:eastAsia="Times New Roman" w:hAnsi="Times New Roman"/>
          <w:sz w:val="24"/>
          <w:szCs w:val="24"/>
          <w:lang w:eastAsia="bg-BG"/>
        </w:rPr>
        <w:t xml:space="preserve">от Наредбата за условията и реда за провеждане на търгове и конкурси на СОС и чл. 14,  </w:t>
      </w:r>
      <w:proofErr w:type="spellStart"/>
      <w:r w:rsidRPr="00C429E4">
        <w:rPr>
          <w:rFonts w:ascii="Times New Roman" w:eastAsia="Times New Roman" w:hAnsi="Times New Roman"/>
          <w:sz w:val="24"/>
          <w:szCs w:val="24"/>
          <w:lang w:eastAsia="bg-BG"/>
        </w:rPr>
        <w:t>ал.2</w:t>
      </w:r>
      <w:proofErr w:type="spellEnd"/>
      <w:r w:rsidRPr="00C429E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FA634E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proofErr w:type="spellStart"/>
      <w:r w:rsidR="00FA634E">
        <w:rPr>
          <w:rFonts w:ascii="Times New Roman" w:eastAsia="Times New Roman" w:hAnsi="Times New Roman"/>
          <w:sz w:val="24"/>
          <w:szCs w:val="24"/>
          <w:lang w:eastAsia="bg-BG"/>
        </w:rPr>
        <w:t>ал.7</w:t>
      </w:r>
      <w:proofErr w:type="spellEnd"/>
      <w:r w:rsidR="00FA634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C429E4">
        <w:rPr>
          <w:rFonts w:ascii="Times New Roman" w:eastAsia="Times New Roman" w:hAnsi="Times New Roman"/>
          <w:sz w:val="24"/>
          <w:szCs w:val="24"/>
          <w:lang w:eastAsia="bg-BG"/>
        </w:rPr>
        <w:t>от ЗОС,</w:t>
      </w:r>
      <w:r w:rsidR="0054055B" w:rsidRPr="0054055B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bg-BG"/>
        </w:rPr>
        <w:t xml:space="preserve"> </w:t>
      </w:r>
      <w:proofErr w:type="spellStart"/>
      <w:r w:rsidR="00FA634E">
        <w:rPr>
          <w:rFonts w:ascii="Times New Roman" w:eastAsia="Times New Roman" w:hAnsi="Times New Roman"/>
          <w:spacing w:val="-3"/>
          <w:sz w:val="24"/>
          <w:szCs w:val="24"/>
          <w:lang w:eastAsia="bg-BG"/>
        </w:rPr>
        <w:t>чл.55</w:t>
      </w:r>
      <w:proofErr w:type="spellEnd"/>
      <w:r w:rsidR="00FA634E">
        <w:rPr>
          <w:rFonts w:ascii="Times New Roman" w:eastAsia="Times New Roman" w:hAnsi="Times New Roman"/>
          <w:spacing w:val="-3"/>
          <w:sz w:val="24"/>
          <w:szCs w:val="24"/>
          <w:lang w:eastAsia="bg-BG"/>
        </w:rPr>
        <w:t xml:space="preserve"> от ЗУТ, </w:t>
      </w:r>
      <w:proofErr w:type="spellStart"/>
      <w:r w:rsidR="00FA634E">
        <w:rPr>
          <w:rFonts w:ascii="Times New Roman" w:eastAsia="Times New Roman" w:hAnsi="Times New Roman"/>
          <w:spacing w:val="-3"/>
          <w:sz w:val="24"/>
          <w:szCs w:val="24"/>
          <w:lang w:eastAsia="bg-BG"/>
        </w:rPr>
        <w:t>чл.13</w:t>
      </w:r>
      <w:proofErr w:type="spellEnd"/>
      <w:r w:rsidR="00FA634E">
        <w:rPr>
          <w:rFonts w:ascii="Times New Roman" w:eastAsia="Times New Roman" w:hAnsi="Times New Roman"/>
          <w:spacing w:val="-3"/>
          <w:sz w:val="24"/>
          <w:szCs w:val="24"/>
          <w:lang w:eastAsia="bg-BG"/>
        </w:rPr>
        <w:t xml:space="preserve"> </w:t>
      </w:r>
      <w:proofErr w:type="spellStart"/>
      <w:r w:rsidR="00FA634E">
        <w:rPr>
          <w:rFonts w:ascii="Times New Roman" w:eastAsia="Times New Roman" w:hAnsi="Times New Roman"/>
          <w:spacing w:val="-3"/>
          <w:sz w:val="24"/>
          <w:szCs w:val="24"/>
          <w:lang w:eastAsia="bg-BG"/>
        </w:rPr>
        <w:t>ал.1</w:t>
      </w:r>
      <w:proofErr w:type="spellEnd"/>
      <w:r w:rsidR="00FA634E">
        <w:rPr>
          <w:rFonts w:ascii="Times New Roman" w:eastAsia="Times New Roman" w:hAnsi="Times New Roman"/>
          <w:spacing w:val="-3"/>
          <w:sz w:val="24"/>
          <w:szCs w:val="24"/>
          <w:lang w:eastAsia="bg-BG"/>
        </w:rPr>
        <w:t xml:space="preserve"> и </w:t>
      </w:r>
      <w:proofErr w:type="spellStart"/>
      <w:r w:rsidR="00FA634E">
        <w:rPr>
          <w:rFonts w:ascii="Times New Roman" w:eastAsia="Times New Roman" w:hAnsi="Times New Roman"/>
          <w:spacing w:val="-3"/>
          <w:sz w:val="24"/>
          <w:szCs w:val="24"/>
          <w:lang w:eastAsia="bg-BG"/>
        </w:rPr>
        <w:t>ал.4</w:t>
      </w:r>
      <w:proofErr w:type="spellEnd"/>
      <w:r w:rsidR="00FA634E">
        <w:rPr>
          <w:rFonts w:ascii="Times New Roman" w:eastAsia="Times New Roman" w:hAnsi="Times New Roman"/>
          <w:spacing w:val="-3"/>
          <w:sz w:val="24"/>
          <w:szCs w:val="24"/>
          <w:lang w:eastAsia="bg-BG"/>
        </w:rPr>
        <w:t xml:space="preserve"> от</w:t>
      </w:r>
      <w:r w:rsidR="00FA634E" w:rsidRPr="0054055B">
        <w:rPr>
          <w:rFonts w:ascii="Times New Roman" w:eastAsia="Times New Roman" w:hAnsi="Times New Roman"/>
          <w:color w:val="FF0000"/>
          <w:spacing w:val="-3"/>
          <w:sz w:val="24"/>
          <w:szCs w:val="24"/>
          <w:lang w:eastAsia="bg-BG"/>
        </w:rPr>
        <w:t xml:space="preserve"> </w:t>
      </w:r>
      <w:r w:rsidR="00FA634E">
        <w:rPr>
          <w:rFonts w:ascii="Times New Roman" w:eastAsia="Times New Roman" w:hAnsi="Times New Roman"/>
          <w:color w:val="FF0000"/>
          <w:spacing w:val="-3"/>
          <w:sz w:val="24"/>
          <w:szCs w:val="24"/>
          <w:lang w:eastAsia="bg-BG"/>
        </w:rPr>
        <w:t xml:space="preserve"> </w:t>
      </w:r>
      <w:r w:rsidR="00FA634E">
        <w:rPr>
          <w:rFonts w:ascii="Times New Roman" w:eastAsia="Times New Roman" w:hAnsi="Times New Roman"/>
          <w:spacing w:val="-3"/>
          <w:sz w:val="24"/>
          <w:szCs w:val="24"/>
          <w:lang w:eastAsia="bg-BG"/>
        </w:rPr>
        <w:t xml:space="preserve">Наредбата за общинската собственост,  </w:t>
      </w:r>
      <w:proofErr w:type="spellStart"/>
      <w:r w:rsidR="00FA634E">
        <w:rPr>
          <w:rFonts w:ascii="Times New Roman" w:eastAsia="Times New Roman" w:hAnsi="Times New Roman"/>
          <w:spacing w:val="-3"/>
          <w:sz w:val="24"/>
          <w:szCs w:val="24"/>
          <w:lang w:eastAsia="bg-BG"/>
        </w:rPr>
        <w:t>чл.30</w:t>
      </w:r>
      <w:proofErr w:type="spellEnd"/>
      <w:r w:rsidR="00FA634E">
        <w:rPr>
          <w:rFonts w:ascii="Times New Roman" w:eastAsia="Times New Roman" w:hAnsi="Times New Roman"/>
          <w:spacing w:val="-3"/>
          <w:sz w:val="24"/>
          <w:szCs w:val="24"/>
          <w:lang w:eastAsia="bg-BG"/>
        </w:rPr>
        <w:t xml:space="preserve"> </w:t>
      </w:r>
      <w:proofErr w:type="spellStart"/>
      <w:r w:rsidR="00FA634E">
        <w:rPr>
          <w:rFonts w:ascii="Times New Roman" w:eastAsia="Times New Roman" w:hAnsi="Times New Roman"/>
          <w:spacing w:val="-3"/>
          <w:sz w:val="24"/>
          <w:szCs w:val="24"/>
          <w:lang w:eastAsia="bg-BG"/>
        </w:rPr>
        <w:t>ал.1</w:t>
      </w:r>
      <w:proofErr w:type="spellEnd"/>
      <w:r w:rsidR="00FA634E">
        <w:rPr>
          <w:rFonts w:ascii="Times New Roman" w:eastAsia="Times New Roman" w:hAnsi="Times New Roman"/>
          <w:spacing w:val="-3"/>
          <w:sz w:val="24"/>
          <w:szCs w:val="24"/>
          <w:lang w:eastAsia="bg-BG"/>
        </w:rPr>
        <w:t xml:space="preserve"> </w:t>
      </w:r>
      <w:r w:rsidR="0054055B" w:rsidRPr="00255B4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bg-BG"/>
        </w:rPr>
        <w:t xml:space="preserve">от Наредбата за </w:t>
      </w:r>
      <w:r w:rsidR="0054055B" w:rsidRPr="00255B42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bg-BG"/>
        </w:rPr>
        <w:t>преместваемите обекти, за рекламните, информационни</w:t>
      </w:r>
      <w:r w:rsidR="0054055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bg-BG"/>
        </w:rPr>
        <w:t>те</w:t>
      </w:r>
      <w:r w:rsidR="0054055B" w:rsidRPr="00255B42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bg-BG"/>
        </w:rPr>
        <w:t xml:space="preserve"> и монументално-декоративни</w:t>
      </w:r>
      <w:r w:rsidR="0054055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bg-BG"/>
        </w:rPr>
        <w:t>те</w:t>
      </w:r>
      <w:r w:rsidR="0054055B" w:rsidRPr="00255B42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bg-BG"/>
        </w:rPr>
        <w:t xml:space="preserve">   елементи   и   за   рекламната   дейност   на   територията   на</w:t>
      </w:r>
      <w:r w:rsidR="0054055B" w:rsidRPr="00255B42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4055B" w:rsidRPr="00255B42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bg-BG"/>
        </w:rPr>
        <w:t>Столична община /</w:t>
      </w:r>
      <w:proofErr w:type="spellStart"/>
      <w:r w:rsidR="0054055B" w:rsidRPr="00255B42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bg-BG"/>
        </w:rPr>
        <w:t>НПОРИМДЕРДТСО</w:t>
      </w:r>
      <w:proofErr w:type="spellEnd"/>
      <w:r w:rsidR="0054055B" w:rsidRPr="00255B42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bg-BG"/>
        </w:rPr>
        <w:t>/</w:t>
      </w:r>
      <w:r w:rsidRPr="00C429E4">
        <w:rPr>
          <w:rFonts w:ascii="Times New Roman" w:eastAsia="Times New Roman" w:hAnsi="Times New Roman"/>
          <w:sz w:val="24"/>
          <w:szCs w:val="24"/>
          <w:lang w:eastAsia="bg-BG"/>
        </w:rPr>
        <w:t xml:space="preserve"> във връзка с заповед № </w:t>
      </w:r>
      <w:proofErr w:type="spellStart"/>
      <w:r w:rsidRPr="00C429E4">
        <w:rPr>
          <w:rFonts w:ascii="Times New Roman" w:eastAsia="Times New Roman" w:hAnsi="Times New Roman"/>
          <w:sz w:val="24"/>
          <w:szCs w:val="24"/>
          <w:lang w:eastAsia="bg-BG"/>
        </w:rPr>
        <w:t>СОА19</w:t>
      </w:r>
      <w:proofErr w:type="spellEnd"/>
      <w:r w:rsidRPr="00C429E4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proofErr w:type="spellStart"/>
      <w:r w:rsidRPr="00C429E4">
        <w:rPr>
          <w:rFonts w:ascii="Times New Roman" w:eastAsia="Times New Roman" w:hAnsi="Times New Roman"/>
          <w:sz w:val="24"/>
          <w:szCs w:val="24"/>
          <w:lang w:eastAsia="bg-BG"/>
        </w:rPr>
        <w:t>РД98</w:t>
      </w:r>
      <w:proofErr w:type="spellEnd"/>
      <w:r w:rsidRPr="00C429E4">
        <w:rPr>
          <w:rFonts w:ascii="Times New Roman" w:eastAsia="Times New Roman" w:hAnsi="Times New Roman"/>
          <w:sz w:val="24"/>
          <w:szCs w:val="24"/>
          <w:lang w:eastAsia="bg-BG"/>
        </w:rPr>
        <w:t>-17/</w:t>
      </w:r>
      <w:r w:rsidRPr="00C429E4">
        <w:rPr>
          <w:rFonts w:ascii="Times New Roman" w:eastAsia="Times New Roman" w:hAnsi="Times New Roman"/>
          <w:sz w:val="24"/>
          <w:szCs w:val="24"/>
          <w:lang w:val="en-US" w:eastAsia="bg-BG"/>
        </w:rPr>
        <w:t>2</w:t>
      </w:r>
      <w:r w:rsidRPr="00C429E4">
        <w:rPr>
          <w:rFonts w:ascii="Times New Roman" w:eastAsia="Times New Roman" w:hAnsi="Times New Roman"/>
          <w:sz w:val="24"/>
          <w:szCs w:val="24"/>
          <w:lang w:eastAsia="bg-BG"/>
        </w:rPr>
        <w:t>2.04.2019 г. на Кмета на Столична община,  както следва:</w:t>
      </w:r>
    </w:p>
    <w:p w14:paraId="16BC2E4B" w14:textId="16B9384D" w:rsidR="009A35AE" w:rsidRDefault="00D00AFE" w:rsidP="00296D92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FA634E">
        <w:rPr>
          <w:rFonts w:ascii="Times New Roman" w:eastAsia="Times New Roman" w:hAnsi="Times New Roman"/>
          <w:sz w:val="24"/>
          <w:szCs w:val="24"/>
          <w:lang w:eastAsia="bg-BG"/>
        </w:rPr>
        <w:t xml:space="preserve">Реална </w:t>
      </w:r>
      <w:r w:rsidR="009A35AE">
        <w:rPr>
          <w:rFonts w:ascii="Times New Roman" w:eastAsia="Times New Roman" w:hAnsi="Times New Roman"/>
          <w:sz w:val="24"/>
          <w:szCs w:val="24"/>
          <w:lang w:eastAsia="bg-BG"/>
        </w:rPr>
        <w:t xml:space="preserve">част с площ </w:t>
      </w:r>
      <w:r w:rsidR="00FA634E">
        <w:rPr>
          <w:rFonts w:ascii="Times New Roman" w:eastAsia="Times New Roman" w:hAnsi="Times New Roman"/>
          <w:sz w:val="24"/>
          <w:szCs w:val="24"/>
          <w:lang w:eastAsia="bg-BG"/>
        </w:rPr>
        <w:t xml:space="preserve"> с </w:t>
      </w:r>
      <w:r w:rsidR="009A35AE">
        <w:rPr>
          <w:rFonts w:ascii="Times New Roman" w:eastAsia="Times New Roman" w:hAnsi="Times New Roman"/>
          <w:sz w:val="24"/>
          <w:szCs w:val="24"/>
          <w:lang w:eastAsia="bg-BG"/>
        </w:rPr>
        <w:t>268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9A35AE">
        <w:rPr>
          <w:rFonts w:ascii="Times New Roman" w:eastAsia="Times New Roman" w:hAnsi="Times New Roman"/>
          <w:sz w:val="24"/>
          <w:szCs w:val="24"/>
          <w:lang w:eastAsia="bg-BG"/>
        </w:rPr>
        <w:t>кв.м.(в това число открита площ 178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9A35AE">
        <w:rPr>
          <w:rFonts w:ascii="Times New Roman" w:eastAsia="Times New Roman" w:hAnsi="Times New Roman"/>
          <w:sz w:val="24"/>
          <w:szCs w:val="24"/>
          <w:lang w:eastAsia="bg-BG"/>
        </w:rPr>
        <w:t>кв.м. и покрита площ 90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9A35AE">
        <w:rPr>
          <w:rFonts w:ascii="Times New Roman" w:eastAsia="Times New Roman" w:hAnsi="Times New Roman"/>
          <w:sz w:val="24"/>
          <w:szCs w:val="24"/>
          <w:lang w:eastAsia="bg-BG"/>
        </w:rPr>
        <w:t>кв.м.) от поземлен имот- публична общинска собственост, находящ се в гр. София, СО-район „Надежда“, бул.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9A35AE">
        <w:rPr>
          <w:rFonts w:ascii="Times New Roman" w:eastAsia="Times New Roman" w:hAnsi="Times New Roman"/>
          <w:sz w:val="24"/>
          <w:szCs w:val="24"/>
          <w:lang w:eastAsia="bg-BG"/>
        </w:rPr>
        <w:t>“Рожен“ №8, АОС №3211/11.07.2018</w:t>
      </w:r>
      <w:r w:rsidR="00FA634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9A35AE">
        <w:rPr>
          <w:rFonts w:ascii="Times New Roman" w:eastAsia="Times New Roman" w:hAnsi="Times New Roman"/>
          <w:sz w:val="24"/>
          <w:szCs w:val="24"/>
          <w:lang w:eastAsia="bg-BG"/>
        </w:rPr>
        <w:t xml:space="preserve">г., с идентификатор 68134.1380.102, целият с площ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331 кв.м. по кадастрална карта,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кв.12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по действащ регулационен план на м.“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НПЗ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Военна рампа-запад“, за поставяне на един брой преместваем обект №1 съгласно схема №57, одобрена от Главния архитект на София, за срок от 5 (пет) години.</w:t>
      </w:r>
    </w:p>
    <w:p w14:paraId="537DCD5D" w14:textId="470A2CFE" w:rsidR="00C429E4" w:rsidRDefault="00FA634E" w:rsidP="00296D9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="00C429E4">
        <w:rPr>
          <w:rFonts w:ascii="Times New Roman" w:eastAsia="Times New Roman" w:hAnsi="Times New Roman"/>
          <w:sz w:val="24"/>
          <w:szCs w:val="24"/>
          <w:lang w:eastAsia="bg-BG"/>
        </w:rPr>
        <w:t xml:space="preserve">Начална месечна конкурсна наемна цена </w:t>
      </w:r>
      <w:r w:rsidR="006F2F46">
        <w:rPr>
          <w:rFonts w:ascii="Times New Roman" w:eastAsia="Times New Roman" w:hAnsi="Times New Roman"/>
          <w:sz w:val="24"/>
          <w:szCs w:val="24"/>
          <w:lang w:eastAsia="bg-BG"/>
        </w:rPr>
        <w:t xml:space="preserve">- </w:t>
      </w:r>
      <w:r w:rsidR="00C429E4">
        <w:rPr>
          <w:rFonts w:ascii="Times New Roman" w:eastAsia="Times New Roman" w:hAnsi="Times New Roman"/>
          <w:sz w:val="24"/>
          <w:szCs w:val="24"/>
          <w:lang w:eastAsia="bg-BG"/>
        </w:rPr>
        <w:t>520,20 (петстотин и двадесет лева и двадесет стотинки) без ДДС.</w:t>
      </w:r>
    </w:p>
    <w:p w14:paraId="6C6CD76D" w14:textId="771060E8" w:rsidR="00FA634E" w:rsidRDefault="00FA634E" w:rsidP="00296D9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- Специфично конкурсно условие – за пункт за автокозметика</w:t>
      </w:r>
    </w:p>
    <w:p w14:paraId="6A2989A9" w14:textId="77777777" w:rsidR="00FA634E" w:rsidRDefault="00FA634E" w:rsidP="00296D9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1243AE7A" w14:textId="02AC4659" w:rsidR="00C429E4" w:rsidRDefault="00D00AFE" w:rsidP="00296D92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A7395">
        <w:rPr>
          <w:rFonts w:ascii="Times New Roman" w:eastAsia="Times New Roman" w:hAnsi="Times New Roman"/>
          <w:sz w:val="24"/>
          <w:szCs w:val="24"/>
          <w:lang w:eastAsia="bg-BG"/>
        </w:rPr>
        <w:t xml:space="preserve">Реална част с площ 261 кв.м. от поземлен имот- публична общинска собственост, находящ се в гр. София, СО-район „Надежда“, </w:t>
      </w:r>
      <w:proofErr w:type="spellStart"/>
      <w:r w:rsidR="005A7395">
        <w:rPr>
          <w:rFonts w:ascii="Times New Roman" w:eastAsia="Times New Roman" w:hAnsi="Times New Roman"/>
          <w:sz w:val="24"/>
          <w:szCs w:val="24"/>
          <w:lang w:eastAsia="bg-BG"/>
        </w:rPr>
        <w:t>бул.“Рожен</w:t>
      </w:r>
      <w:proofErr w:type="spellEnd"/>
      <w:r w:rsidR="005A7395">
        <w:rPr>
          <w:rFonts w:ascii="Times New Roman" w:eastAsia="Times New Roman" w:hAnsi="Times New Roman"/>
          <w:sz w:val="24"/>
          <w:szCs w:val="24"/>
          <w:lang w:eastAsia="bg-BG"/>
        </w:rPr>
        <w:t>“ №10, АОС №3214/</w:t>
      </w:r>
      <w:proofErr w:type="spellStart"/>
      <w:r w:rsidR="005A7395">
        <w:rPr>
          <w:rFonts w:ascii="Times New Roman" w:eastAsia="Times New Roman" w:hAnsi="Times New Roman"/>
          <w:sz w:val="24"/>
          <w:szCs w:val="24"/>
          <w:lang w:eastAsia="bg-BG"/>
        </w:rPr>
        <w:t>11.07.2018г</w:t>
      </w:r>
      <w:proofErr w:type="spellEnd"/>
      <w:r w:rsidR="005A7395">
        <w:rPr>
          <w:rFonts w:ascii="Times New Roman" w:eastAsia="Times New Roman" w:hAnsi="Times New Roman"/>
          <w:sz w:val="24"/>
          <w:szCs w:val="24"/>
          <w:lang w:eastAsia="bg-BG"/>
        </w:rPr>
        <w:t>., с идентификатор 68134.1380.101, целият с площ 322</w:t>
      </w:r>
      <w:r w:rsidR="00FA634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A7395">
        <w:rPr>
          <w:rFonts w:ascii="Times New Roman" w:eastAsia="Times New Roman" w:hAnsi="Times New Roman"/>
          <w:sz w:val="24"/>
          <w:szCs w:val="24"/>
          <w:lang w:eastAsia="bg-BG"/>
        </w:rPr>
        <w:t>кв.м.</w:t>
      </w:r>
      <w:r w:rsidR="00C429E4">
        <w:rPr>
          <w:rFonts w:ascii="Times New Roman" w:eastAsia="Times New Roman" w:hAnsi="Times New Roman"/>
          <w:sz w:val="24"/>
          <w:szCs w:val="24"/>
          <w:lang w:eastAsia="bg-BG"/>
        </w:rPr>
        <w:t>,  за срок до започване на реализирането на предвидените мероприятия по ОУП/ПУП, но не повече от 10 (десет) години.</w:t>
      </w:r>
    </w:p>
    <w:p w14:paraId="515B61DB" w14:textId="0B2B3D1E" w:rsidR="006F2F46" w:rsidRDefault="00FA634E" w:rsidP="00296D9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="00C429E4">
        <w:rPr>
          <w:rFonts w:ascii="Times New Roman" w:eastAsia="Times New Roman" w:hAnsi="Times New Roman"/>
          <w:sz w:val="24"/>
          <w:szCs w:val="24"/>
          <w:lang w:eastAsia="bg-BG"/>
        </w:rPr>
        <w:t xml:space="preserve">Начална месечна конкурсна наемна цена </w:t>
      </w:r>
      <w:r w:rsidR="006F2F46">
        <w:rPr>
          <w:rFonts w:ascii="Times New Roman" w:eastAsia="Times New Roman" w:hAnsi="Times New Roman"/>
          <w:sz w:val="24"/>
          <w:szCs w:val="24"/>
          <w:lang w:eastAsia="bg-BG"/>
        </w:rPr>
        <w:t>– 260,00 (двеста и шестдесет лева) без ДДС.</w:t>
      </w:r>
    </w:p>
    <w:p w14:paraId="14D44EA4" w14:textId="726C54BF" w:rsidR="00CE1A4F" w:rsidRPr="006F2F46" w:rsidRDefault="00CE1A4F" w:rsidP="00296D9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- Специфично конкурсно условие – за открит паркинг</w:t>
      </w:r>
    </w:p>
    <w:p w14:paraId="544E378D" w14:textId="38282CDD" w:rsidR="00C429E4" w:rsidRPr="006F2F46" w:rsidRDefault="00C429E4" w:rsidP="00296D9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bg-BG"/>
        </w:rPr>
      </w:pPr>
      <w:r w:rsidRPr="00CE1A4F">
        <w:rPr>
          <w:rFonts w:ascii="Times New Roman" w:eastAsia="Times New Roman" w:hAnsi="Times New Roman"/>
          <w:sz w:val="24"/>
          <w:szCs w:val="24"/>
          <w:lang w:eastAsia="bg-BG"/>
        </w:rPr>
        <w:t xml:space="preserve">Място за закупуване на конкурсната документация - СО- район "Надежда", гр. София </w:t>
      </w:r>
      <w:proofErr w:type="spellStart"/>
      <w:r w:rsidRPr="00CE1A4F">
        <w:rPr>
          <w:rFonts w:ascii="Times New Roman" w:eastAsia="Times New Roman" w:hAnsi="Times New Roman"/>
          <w:sz w:val="24"/>
          <w:szCs w:val="24"/>
          <w:lang w:eastAsia="bg-BG"/>
        </w:rPr>
        <w:t>ул</w:t>
      </w:r>
      <w:proofErr w:type="spellEnd"/>
      <w:r w:rsidRPr="00CE1A4F">
        <w:rPr>
          <w:rFonts w:ascii="Times New Roman" w:eastAsia="Times New Roman" w:hAnsi="Times New Roman"/>
          <w:sz w:val="24"/>
          <w:szCs w:val="24"/>
          <w:lang w:eastAsia="bg-BG"/>
        </w:rPr>
        <w:t xml:space="preserve">."Кирил </w:t>
      </w:r>
      <w:proofErr w:type="spellStart"/>
      <w:r w:rsidRPr="00CE1A4F">
        <w:rPr>
          <w:rFonts w:ascii="Times New Roman" w:eastAsia="Times New Roman" w:hAnsi="Times New Roman"/>
          <w:sz w:val="24"/>
          <w:szCs w:val="24"/>
          <w:lang w:eastAsia="bg-BG"/>
        </w:rPr>
        <w:t>Дрангов”,№55</w:t>
      </w:r>
      <w:proofErr w:type="spellEnd"/>
      <w:r w:rsidRPr="00CE1A4F">
        <w:rPr>
          <w:rFonts w:ascii="Times New Roman" w:eastAsia="Times New Roman" w:hAnsi="Times New Roman"/>
          <w:sz w:val="24"/>
          <w:szCs w:val="24"/>
          <w:lang w:eastAsia="bg-BG"/>
        </w:rPr>
        <w:t>, стая 101</w:t>
      </w:r>
      <w:r w:rsidRPr="00CE1A4F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Pr="00CE1A4F">
        <w:rPr>
          <w:rFonts w:ascii="Times New Roman" w:eastAsia="Times New Roman" w:hAnsi="Times New Roman"/>
          <w:sz w:val="24"/>
          <w:szCs w:val="24"/>
          <w:lang w:eastAsia="bg-BG"/>
        </w:rPr>
        <w:t xml:space="preserve">от 08,30 до 17,00 ч. от </w:t>
      </w:r>
      <w:proofErr w:type="spellStart"/>
      <w:r w:rsidRPr="00CE1A4F">
        <w:rPr>
          <w:rFonts w:ascii="Times New Roman" w:eastAsia="Times New Roman" w:hAnsi="Times New Roman"/>
          <w:sz w:val="24"/>
          <w:szCs w:val="24"/>
          <w:lang w:eastAsia="bg-BG"/>
        </w:rPr>
        <w:t>0</w:t>
      </w:r>
      <w:r w:rsidR="00CE1A4F">
        <w:rPr>
          <w:rFonts w:ascii="Times New Roman" w:eastAsia="Times New Roman" w:hAnsi="Times New Roman"/>
          <w:sz w:val="24"/>
          <w:szCs w:val="24"/>
          <w:lang w:eastAsia="bg-BG"/>
        </w:rPr>
        <w:t>9</w:t>
      </w:r>
      <w:r w:rsidRPr="00CE1A4F">
        <w:rPr>
          <w:rFonts w:ascii="Times New Roman" w:eastAsia="Times New Roman" w:hAnsi="Times New Roman"/>
          <w:sz w:val="24"/>
          <w:szCs w:val="24"/>
          <w:lang w:eastAsia="bg-BG"/>
        </w:rPr>
        <w:t>.05.2019г</w:t>
      </w:r>
      <w:proofErr w:type="spellEnd"/>
      <w:r w:rsidRPr="00CE1A4F">
        <w:rPr>
          <w:rFonts w:ascii="Times New Roman" w:eastAsia="Times New Roman" w:hAnsi="Times New Roman"/>
          <w:sz w:val="24"/>
          <w:szCs w:val="24"/>
          <w:lang w:eastAsia="bg-BG"/>
        </w:rPr>
        <w:t xml:space="preserve">. до </w:t>
      </w:r>
      <w:proofErr w:type="spellStart"/>
      <w:r w:rsidR="00CE1A4F">
        <w:rPr>
          <w:rFonts w:ascii="Times New Roman" w:eastAsia="Times New Roman" w:hAnsi="Times New Roman"/>
          <w:sz w:val="24"/>
          <w:szCs w:val="24"/>
          <w:lang w:eastAsia="bg-BG"/>
        </w:rPr>
        <w:t>10</w:t>
      </w:r>
      <w:r w:rsidRPr="00CE1A4F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6F2F46" w:rsidRPr="00CE1A4F">
        <w:rPr>
          <w:rFonts w:ascii="Times New Roman" w:eastAsia="Times New Roman" w:hAnsi="Times New Roman"/>
          <w:sz w:val="24"/>
          <w:szCs w:val="24"/>
          <w:lang w:eastAsia="bg-BG"/>
        </w:rPr>
        <w:t>06</w:t>
      </w:r>
      <w:r w:rsidRPr="00CE1A4F">
        <w:rPr>
          <w:rFonts w:ascii="Times New Roman" w:eastAsia="Times New Roman" w:hAnsi="Times New Roman"/>
          <w:sz w:val="24"/>
          <w:szCs w:val="24"/>
          <w:lang w:eastAsia="bg-BG"/>
        </w:rPr>
        <w:t>.201</w:t>
      </w:r>
      <w:r w:rsidR="006F2F46" w:rsidRPr="00CE1A4F">
        <w:rPr>
          <w:rFonts w:ascii="Times New Roman" w:eastAsia="Times New Roman" w:hAnsi="Times New Roman"/>
          <w:sz w:val="24"/>
          <w:szCs w:val="24"/>
          <w:lang w:eastAsia="bg-BG"/>
        </w:rPr>
        <w:t>9</w:t>
      </w:r>
      <w:r w:rsidRPr="00CE1A4F">
        <w:rPr>
          <w:rFonts w:ascii="Times New Roman" w:eastAsia="Times New Roman" w:hAnsi="Times New Roman"/>
          <w:sz w:val="24"/>
          <w:szCs w:val="24"/>
          <w:lang w:eastAsia="bg-BG"/>
        </w:rPr>
        <w:t>г</w:t>
      </w:r>
      <w:proofErr w:type="spellEnd"/>
      <w:r w:rsidRPr="00CE1A4F">
        <w:rPr>
          <w:rFonts w:ascii="Times New Roman" w:eastAsia="Times New Roman" w:hAnsi="Times New Roman"/>
          <w:sz w:val="24"/>
          <w:szCs w:val="24"/>
          <w:lang w:eastAsia="bg-BG"/>
        </w:rPr>
        <w:t>. /включително</w:t>
      </w:r>
      <w:r w:rsidRPr="006F2F46">
        <w:rPr>
          <w:rFonts w:ascii="Times New Roman" w:eastAsia="Times New Roman" w:hAnsi="Times New Roman"/>
          <w:color w:val="FF0000"/>
          <w:sz w:val="24"/>
          <w:szCs w:val="24"/>
          <w:lang w:eastAsia="bg-BG"/>
        </w:rPr>
        <w:t>/.</w:t>
      </w:r>
    </w:p>
    <w:p w14:paraId="57B604AC" w14:textId="71F98B5B" w:rsidR="00C429E4" w:rsidRPr="00C429E4" w:rsidRDefault="00C429E4" w:rsidP="00296D9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429E4">
        <w:rPr>
          <w:rFonts w:ascii="Times New Roman" w:eastAsia="Times New Roman" w:hAnsi="Times New Roman"/>
          <w:sz w:val="24"/>
          <w:szCs w:val="24"/>
          <w:lang w:eastAsia="bg-BG"/>
        </w:rPr>
        <w:t xml:space="preserve"> Цена на конкурсната документация   е 60/шестдесет/ лева с включено ДДС.</w:t>
      </w:r>
    </w:p>
    <w:p w14:paraId="7CDE1C43" w14:textId="15C611EA" w:rsidR="00C429E4" w:rsidRPr="00C429E4" w:rsidRDefault="00296D92" w:rsidP="00296D9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C429E4" w:rsidRPr="00C429E4">
        <w:rPr>
          <w:rFonts w:ascii="Times New Roman" w:eastAsia="Times New Roman" w:hAnsi="Times New Roman"/>
          <w:sz w:val="24"/>
          <w:szCs w:val="24"/>
          <w:lang w:eastAsia="bg-BG"/>
        </w:rPr>
        <w:t>Гаранция за участие в конкурса – 100 / сто/ лева.</w:t>
      </w:r>
    </w:p>
    <w:p w14:paraId="6FEF381D" w14:textId="289B83C5" w:rsidR="00C429E4" w:rsidRPr="00CE1A4F" w:rsidRDefault="00C429E4" w:rsidP="00296D9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429E4">
        <w:rPr>
          <w:rFonts w:ascii="Times New Roman" w:eastAsia="Times New Roman" w:hAnsi="Times New Roman"/>
          <w:sz w:val="24"/>
          <w:szCs w:val="24"/>
          <w:lang w:eastAsia="bg-BG"/>
        </w:rPr>
        <w:t xml:space="preserve">Конкурсни документи се подават в сградата на СО район „Надежда“ ул. „Кирил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Pr="00C429E4">
        <w:rPr>
          <w:rFonts w:ascii="Times New Roman" w:eastAsia="Times New Roman" w:hAnsi="Times New Roman"/>
          <w:sz w:val="24"/>
          <w:szCs w:val="24"/>
          <w:lang w:eastAsia="bg-BG"/>
        </w:rPr>
        <w:t xml:space="preserve">рангов“ № 55, етаж 1 – фронт офис, срок за подаване от </w:t>
      </w:r>
      <w:proofErr w:type="spellStart"/>
      <w:r w:rsidR="006F2F46" w:rsidRPr="00CE1A4F">
        <w:rPr>
          <w:rFonts w:ascii="Times New Roman" w:eastAsia="Times New Roman" w:hAnsi="Times New Roman"/>
          <w:sz w:val="24"/>
          <w:szCs w:val="24"/>
          <w:lang w:eastAsia="bg-BG"/>
        </w:rPr>
        <w:t>0</w:t>
      </w:r>
      <w:r w:rsidR="00CE1A4F" w:rsidRPr="00CE1A4F">
        <w:rPr>
          <w:rFonts w:ascii="Times New Roman" w:eastAsia="Times New Roman" w:hAnsi="Times New Roman"/>
          <w:sz w:val="24"/>
          <w:szCs w:val="24"/>
          <w:lang w:eastAsia="bg-BG"/>
        </w:rPr>
        <w:t>9</w:t>
      </w:r>
      <w:r w:rsidRPr="00CE1A4F">
        <w:rPr>
          <w:rFonts w:ascii="Times New Roman" w:eastAsia="Times New Roman" w:hAnsi="Times New Roman"/>
          <w:sz w:val="24"/>
          <w:szCs w:val="24"/>
          <w:lang w:eastAsia="bg-BG"/>
        </w:rPr>
        <w:t>.0</w:t>
      </w:r>
      <w:r w:rsidR="006F2F46" w:rsidRPr="00CE1A4F">
        <w:rPr>
          <w:rFonts w:ascii="Times New Roman" w:eastAsia="Times New Roman" w:hAnsi="Times New Roman"/>
          <w:sz w:val="24"/>
          <w:szCs w:val="24"/>
          <w:lang w:eastAsia="bg-BG"/>
        </w:rPr>
        <w:t>5</w:t>
      </w:r>
      <w:r w:rsidRPr="00CE1A4F">
        <w:rPr>
          <w:rFonts w:ascii="Times New Roman" w:eastAsia="Times New Roman" w:hAnsi="Times New Roman"/>
          <w:sz w:val="24"/>
          <w:szCs w:val="24"/>
          <w:lang w:eastAsia="bg-BG"/>
        </w:rPr>
        <w:t>.201</w:t>
      </w:r>
      <w:r w:rsidR="006F2F46" w:rsidRPr="00CE1A4F">
        <w:rPr>
          <w:rFonts w:ascii="Times New Roman" w:eastAsia="Times New Roman" w:hAnsi="Times New Roman"/>
          <w:sz w:val="24"/>
          <w:szCs w:val="24"/>
          <w:lang w:eastAsia="bg-BG"/>
        </w:rPr>
        <w:t>9</w:t>
      </w:r>
      <w:r w:rsidRPr="00CE1A4F">
        <w:rPr>
          <w:rFonts w:ascii="Times New Roman" w:eastAsia="Times New Roman" w:hAnsi="Times New Roman"/>
          <w:sz w:val="24"/>
          <w:szCs w:val="24"/>
          <w:lang w:eastAsia="bg-BG"/>
        </w:rPr>
        <w:t>г</w:t>
      </w:r>
      <w:proofErr w:type="spellEnd"/>
      <w:r w:rsidRPr="00CE1A4F">
        <w:rPr>
          <w:rFonts w:ascii="Times New Roman" w:eastAsia="Times New Roman" w:hAnsi="Times New Roman"/>
          <w:sz w:val="24"/>
          <w:szCs w:val="24"/>
          <w:lang w:eastAsia="bg-BG"/>
        </w:rPr>
        <w:t xml:space="preserve">. до </w:t>
      </w:r>
      <w:proofErr w:type="spellStart"/>
      <w:r w:rsidR="00CE1A4F" w:rsidRPr="00CE1A4F">
        <w:rPr>
          <w:rFonts w:ascii="Times New Roman" w:eastAsia="Times New Roman" w:hAnsi="Times New Roman"/>
          <w:sz w:val="24"/>
          <w:szCs w:val="24"/>
          <w:lang w:eastAsia="bg-BG"/>
        </w:rPr>
        <w:t>10</w:t>
      </w:r>
      <w:r w:rsidRPr="00CE1A4F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6F2F46" w:rsidRPr="00CE1A4F">
        <w:rPr>
          <w:rFonts w:ascii="Times New Roman" w:eastAsia="Times New Roman" w:hAnsi="Times New Roman"/>
          <w:sz w:val="24"/>
          <w:szCs w:val="24"/>
          <w:lang w:eastAsia="bg-BG"/>
        </w:rPr>
        <w:t>06</w:t>
      </w:r>
      <w:r w:rsidRPr="00CE1A4F">
        <w:rPr>
          <w:rFonts w:ascii="Times New Roman" w:eastAsia="Times New Roman" w:hAnsi="Times New Roman"/>
          <w:sz w:val="24"/>
          <w:szCs w:val="24"/>
          <w:lang w:eastAsia="bg-BG"/>
        </w:rPr>
        <w:t>.201</w:t>
      </w:r>
      <w:r w:rsidR="006F2F46" w:rsidRPr="00CE1A4F">
        <w:rPr>
          <w:rFonts w:ascii="Times New Roman" w:eastAsia="Times New Roman" w:hAnsi="Times New Roman"/>
          <w:sz w:val="24"/>
          <w:szCs w:val="24"/>
          <w:lang w:eastAsia="bg-BG"/>
        </w:rPr>
        <w:t>9</w:t>
      </w:r>
      <w:r w:rsidRPr="00CE1A4F">
        <w:rPr>
          <w:rFonts w:ascii="Times New Roman" w:eastAsia="Times New Roman" w:hAnsi="Times New Roman"/>
          <w:sz w:val="24"/>
          <w:szCs w:val="24"/>
          <w:lang w:eastAsia="bg-BG"/>
        </w:rPr>
        <w:t>г</w:t>
      </w:r>
      <w:proofErr w:type="spellEnd"/>
      <w:r w:rsidRPr="00CE1A4F">
        <w:rPr>
          <w:rFonts w:ascii="Times New Roman" w:eastAsia="Times New Roman" w:hAnsi="Times New Roman"/>
          <w:sz w:val="24"/>
          <w:szCs w:val="24"/>
          <w:lang w:eastAsia="bg-BG"/>
        </w:rPr>
        <w:t>. /включително/ от 08,30 ч. до 17,00 ч.</w:t>
      </w:r>
    </w:p>
    <w:p w14:paraId="4748A174" w14:textId="29A1365E" w:rsidR="00C429E4" w:rsidRPr="00C429E4" w:rsidRDefault="00C429E4" w:rsidP="00296D9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429E4">
        <w:rPr>
          <w:rFonts w:ascii="Times New Roman" w:eastAsia="Times New Roman" w:hAnsi="Times New Roman"/>
          <w:sz w:val="24"/>
          <w:szCs w:val="24"/>
          <w:lang w:eastAsia="bg-BG"/>
        </w:rPr>
        <w:t>Обявата за конкурса е публикувана  в електронната  страница на СО, сайта на район „Надежда“, информационното табло в сградата на район „Надежда“  ул. „Кирил Дрангов“ № 55 – 1 етаж и в един национален ежедневник.</w:t>
      </w:r>
    </w:p>
    <w:p w14:paraId="4866AECA" w14:textId="6C8630CB" w:rsidR="00C429E4" w:rsidRPr="00C429E4" w:rsidRDefault="00C429E4" w:rsidP="00296D9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429E4">
        <w:rPr>
          <w:rFonts w:ascii="Times New Roman" w:eastAsia="Times New Roman" w:hAnsi="Times New Roman"/>
          <w:sz w:val="24"/>
          <w:szCs w:val="24"/>
          <w:lang w:eastAsia="bg-BG"/>
        </w:rPr>
        <w:t>Оглед на общински</w:t>
      </w:r>
      <w:r w:rsidR="00296D92">
        <w:rPr>
          <w:rFonts w:ascii="Times New Roman" w:eastAsia="Times New Roman" w:hAnsi="Times New Roman"/>
          <w:sz w:val="24"/>
          <w:szCs w:val="24"/>
          <w:lang w:eastAsia="bg-BG"/>
        </w:rPr>
        <w:t>те</w:t>
      </w:r>
      <w:r w:rsidRPr="00C429E4">
        <w:rPr>
          <w:rFonts w:ascii="Times New Roman" w:eastAsia="Times New Roman" w:hAnsi="Times New Roman"/>
          <w:sz w:val="24"/>
          <w:szCs w:val="24"/>
          <w:lang w:eastAsia="bg-BG"/>
        </w:rPr>
        <w:t xml:space="preserve"> имот</w:t>
      </w:r>
      <w:r w:rsidR="00296D92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Pr="00C429E4">
        <w:rPr>
          <w:rFonts w:ascii="Times New Roman" w:eastAsia="Times New Roman" w:hAnsi="Times New Roman"/>
          <w:sz w:val="24"/>
          <w:szCs w:val="24"/>
          <w:lang w:eastAsia="bg-BG"/>
        </w:rPr>
        <w:t xml:space="preserve"> може да бъде извършен всеки работен ден от </w:t>
      </w:r>
      <w:proofErr w:type="spellStart"/>
      <w:r w:rsidR="006F2F46" w:rsidRPr="00CE1A4F">
        <w:rPr>
          <w:rFonts w:ascii="Times New Roman" w:eastAsia="Times New Roman" w:hAnsi="Times New Roman"/>
          <w:sz w:val="24"/>
          <w:szCs w:val="24"/>
          <w:lang w:eastAsia="bg-BG"/>
        </w:rPr>
        <w:t>0</w:t>
      </w:r>
      <w:r w:rsidR="00CE1A4F" w:rsidRPr="00CE1A4F">
        <w:rPr>
          <w:rFonts w:ascii="Times New Roman" w:eastAsia="Times New Roman" w:hAnsi="Times New Roman"/>
          <w:sz w:val="24"/>
          <w:szCs w:val="24"/>
          <w:lang w:eastAsia="bg-BG"/>
        </w:rPr>
        <w:t>9</w:t>
      </w:r>
      <w:r w:rsidRPr="00CE1A4F">
        <w:rPr>
          <w:rFonts w:ascii="Times New Roman" w:eastAsia="Times New Roman" w:hAnsi="Times New Roman"/>
          <w:sz w:val="24"/>
          <w:szCs w:val="24"/>
          <w:lang w:eastAsia="bg-BG"/>
        </w:rPr>
        <w:t>.0</w:t>
      </w:r>
      <w:r w:rsidR="006F2F46" w:rsidRPr="00CE1A4F">
        <w:rPr>
          <w:rFonts w:ascii="Times New Roman" w:eastAsia="Times New Roman" w:hAnsi="Times New Roman"/>
          <w:sz w:val="24"/>
          <w:szCs w:val="24"/>
          <w:lang w:eastAsia="bg-BG"/>
        </w:rPr>
        <w:t>5</w:t>
      </w:r>
      <w:r w:rsidRPr="00CE1A4F">
        <w:rPr>
          <w:rFonts w:ascii="Times New Roman" w:eastAsia="Times New Roman" w:hAnsi="Times New Roman"/>
          <w:sz w:val="24"/>
          <w:szCs w:val="24"/>
          <w:lang w:eastAsia="bg-BG"/>
        </w:rPr>
        <w:t>.201</w:t>
      </w:r>
      <w:r w:rsidR="006F2F46" w:rsidRPr="00CE1A4F">
        <w:rPr>
          <w:rFonts w:ascii="Times New Roman" w:eastAsia="Times New Roman" w:hAnsi="Times New Roman"/>
          <w:sz w:val="24"/>
          <w:szCs w:val="24"/>
          <w:lang w:eastAsia="bg-BG"/>
        </w:rPr>
        <w:t>9</w:t>
      </w:r>
      <w:r w:rsidRPr="00CE1A4F">
        <w:rPr>
          <w:rFonts w:ascii="Times New Roman" w:eastAsia="Times New Roman" w:hAnsi="Times New Roman"/>
          <w:sz w:val="24"/>
          <w:szCs w:val="24"/>
          <w:lang w:eastAsia="bg-BG"/>
        </w:rPr>
        <w:t>г</w:t>
      </w:r>
      <w:proofErr w:type="spellEnd"/>
      <w:r w:rsidRPr="00CE1A4F">
        <w:rPr>
          <w:rFonts w:ascii="Times New Roman" w:eastAsia="Times New Roman" w:hAnsi="Times New Roman"/>
          <w:sz w:val="24"/>
          <w:szCs w:val="24"/>
          <w:lang w:eastAsia="bg-BG"/>
        </w:rPr>
        <w:t xml:space="preserve">. до </w:t>
      </w:r>
      <w:proofErr w:type="spellStart"/>
      <w:r w:rsidR="00CE1A4F" w:rsidRPr="00CE1A4F">
        <w:rPr>
          <w:rFonts w:ascii="Times New Roman" w:eastAsia="Times New Roman" w:hAnsi="Times New Roman"/>
          <w:sz w:val="24"/>
          <w:szCs w:val="24"/>
          <w:lang w:eastAsia="bg-BG"/>
        </w:rPr>
        <w:t>10</w:t>
      </w:r>
      <w:r w:rsidRPr="00CE1A4F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6F2F46" w:rsidRPr="00CE1A4F">
        <w:rPr>
          <w:rFonts w:ascii="Times New Roman" w:eastAsia="Times New Roman" w:hAnsi="Times New Roman"/>
          <w:sz w:val="24"/>
          <w:szCs w:val="24"/>
          <w:lang w:eastAsia="bg-BG"/>
        </w:rPr>
        <w:t>06</w:t>
      </w:r>
      <w:r w:rsidRPr="00CE1A4F">
        <w:rPr>
          <w:rFonts w:ascii="Times New Roman" w:eastAsia="Times New Roman" w:hAnsi="Times New Roman"/>
          <w:sz w:val="24"/>
          <w:szCs w:val="24"/>
          <w:lang w:eastAsia="bg-BG"/>
        </w:rPr>
        <w:t>.201</w:t>
      </w:r>
      <w:r w:rsidR="006F2F46" w:rsidRPr="00CE1A4F">
        <w:rPr>
          <w:rFonts w:ascii="Times New Roman" w:eastAsia="Times New Roman" w:hAnsi="Times New Roman"/>
          <w:sz w:val="24"/>
          <w:szCs w:val="24"/>
          <w:lang w:eastAsia="bg-BG"/>
        </w:rPr>
        <w:t>9</w:t>
      </w:r>
      <w:r w:rsidRPr="00CE1A4F">
        <w:rPr>
          <w:rFonts w:ascii="Times New Roman" w:eastAsia="Times New Roman" w:hAnsi="Times New Roman"/>
          <w:sz w:val="24"/>
          <w:szCs w:val="24"/>
          <w:lang w:eastAsia="bg-BG"/>
        </w:rPr>
        <w:t>г</w:t>
      </w:r>
      <w:proofErr w:type="spellEnd"/>
      <w:r w:rsidRPr="004866D8">
        <w:rPr>
          <w:rFonts w:ascii="Times New Roman" w:eastAsia="Times New Roman" w:hAnsi="Times New Roman"/>
          <w:color w:val="FF0000"/>
          <w:sz w:val="24"/>
          <w:szCs w:val="24"/>
          <w:lang w:eastAsia="bg-BG"/>
        </w:rPr>
        <w:t>. /</w:t>
      </w:r>
      <w:r w:rsidRPr="00C429E4">
        <w:rPr>
          <w:rFonts w:ascii="Times New Roman" w:eastAsia="Times New Roman" w:hAnsi="Times New Roman"/>
          <w:sz w:val="24"/>
          <w:szCs w:val="24"/>
          <w:lang w:eastAsia="bg-BG"/>
        </w:rPr>
        <w:t>включително/ от 08,30 ч. до 17,00 ч.</w:t>
      </w:r>
    </w:p>
    <w:p w14:paraId="264C5872" w14:textId="4AEB9D1A" w:rsidR="00C429E4" w:rsidRPr="00C429E4" w:rsidRDefault="00C429E4" w:rsidP="00296D9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429E4">
        <w:rPr>
          <w:rFonts w:ascii="Times New Roman" w:eastAsia="Times New Roman" w:hAnsi="Times New Roman"/>
          <w:sz w:val="24"/>
          <w:szCs w:val="24"/>
          <w:lang w:eastAsia="bg-BG"/>
        </w:rPr>
        <w:t xml:space="preserve">Конкурсът ще се проведе на </w:t>
      </w:r>
      <w:proofErr w:type="spellStart"/>
      <w:r w:rsidR="00CE1A4F" w:rsidRPr="00CE1A4F">
        <w:rPr>
          <w:rFonts w:ascii="Times New Roman" w:eastAsia="Times New Roman" w:hAnsi="Times New Roman"/>
          <w:sz w:val="24"/>
          <w:szCs w:val="24"/>
          <w:lang w:eastAsia="bg-BG"/>
        </w:rPr>
        <w:t>11</w:t>
      </w:r>
      <w:r w:rsidRPr="00CE1A4F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6F2F46" w:rsidRPr="00CE1A4F">
        <w:rPr>
          <w:rFonts w:ascii="Times New Roman" w:eastAsia="Times New Roman" w:hAnsi="Times New Roman"/>
          <w:sz w:val="24"/>
          <w:szCs w:val="24"/>
          <w:lang w:eastAsia="bg-BG"/>
        </w:rPr>
        <w:t>06</w:t>
      </w:r>
      <w:r w:rsidRPr="00CE1A4F">
        <w:rPr>
          <w:rFonts w:ascii="Times New Roman" w:eastAsia="Times New Roman" w:hAnsi="Times New Roman"/>
          <w:sz w:val="24"/>
          <w:szCs w:val="24"/>
          <w:lang w:eastAsia="bg-BG"/>
        </w:rPr>
        <w:t>.201</w:t>
      </w:r>
      <w:r w:rsidR="006F2F46" w:rsidRPr="00CE1A4F">
        <w:rPr>
          <w:rFonts w:ascii="Times New Roman" w:eastAsia="Times New Roman" w:hAnsi="Times New Roman"/>
          <w:sz w:val="24"/>
          <w:szCs w:val="24"/>
          <w:lang w:eastAsia="bg-BG"/>
        </w:rPr>
        <w:t>9</w:t>
      </w:r>
      <w:r w:rsidRPr="00CE1A4F">
        <w:rPr>
          <w:rFonts w:ascii="Times New Roman" w:eastAsia="Times New Roman" w:hAnsi="Times New Roman"/>
          <w:sz w:val="24"/>
          <w:szCs w:val="24"/>
          <w:lang w:eastAsia="bg-BG"/>
        </w:rPr>
        <w:t>г</w:t>
      </w:r>
      <w:proofErr w:type="spellEnd"/>
      <w:r w:rsidRPr="00C429E4">
        <w:rPr>
          <w:rFonts w:ascii="Times New Roman" w:eastAsia="Times New Roman" w:hAnsi="Times New Roman"/>
          <w:sz w:val="24"/>
          <w:szCs w:val="24"/>
          <w:lang w:eastAsia="bg-BG"/>
        </w:rPr>
        <w:t>. от 10,00 часа в сградата на СО район „Надежда“ , ул. „Кирил Дрангов“ № 55 етаж 3 – заседателна зала.</w:t>
      </w:r>
    </w:p>
    <w:p w14:paraId="59E9D7D1" w14:textId="6B6FDA74" w:rsidR="00C429E4" w:rsidRPr="00C429E4" w:rsidRDefault="00C429E4" w:rsidP="00296D9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429E4">
        <w:rPr>
          <w:rFonts w:ascii="Times New Roman" w:eastAsia="Times New Roman" w:hAnsi="Times New Roman"/>
          <w:sz w:val="24"/>
          <w:szCs w:val="24"/>
          <w:lang w:eastAsia="bg-BG"/>
        </w:rPr>
        <w:t>В случай, че в първоначално обявения срок  не постъпят оферти или е постъпила само  една оферта, срокът за подаване на оферти да бъде продължен с 15  дни.</w:t>
      </w:r>
    </w:p>
    <w:p w14:paraId="7B0954EC" w14:textId="77777777" w:rsidR="00C429E4" w:rsidRPr="00C429E4" w:rsidRDefault="00C429E4" w:rsidP="00296D92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i/>
          <w:lang w:val="en-US"/>
        </w:rPr>
      </w:pPr>
      <w:r w:rsidRPr="00C429E4">
        <w:rPr>
          <w:rFonts w:ascii="Times New Roman" w:hAnsi="Times New Roman"/>
          <w:b/>
          <w:i/>
        </w:rPr>
        <w:t xml:space="preserve">За информация : 02 495 11 39,60,61- </w:t>
      </w:r>
      <w:proofErr w:type="spellStart"/>
      <w:r w:rsidRPr="00C429E4">
        <w:rPr>
          <w:rFonts w:ascii="Times New Roman" w:hAnsi="Times New Roman"/>
          <w:b/>
          <w:i/>
        </w:rPr>
        <w:t>РКТД</w:t>
      </w:r>
      <w:proofErr w:type="spellEnd"/>
    </w:p>
    <w:sectPr w:rsidR="00C429E4" w:rsidRPr="00C429E4" w:rsidSect="00296D9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8CE8E" w14:textId="77777777" w:rsidR="00A360DB" w:rsidRDefault="00A360DB" w:rsidP="00CE1A4F">
      <w:pPr>
        <w:spacing w:after="0" w:line="240" w:lineRule="auto"/>
      </w:pPr>
      <w:r>
        <w:separator/>
      </w:r>
    </w:p>
  </w:endnote>
  <w:endnote w:type="continuationSeparator" w:id="0">
    <w:p w14:paraId="34C73112" w14:textId="77777777" w:rsidR="00A360DB" w:rsidRDefault="00A360DB" w:rsidP="00CE1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2D357" w14:textId="77777777" w:rsidR="00A360DB" w:rsidRDefault="00A360DB" w:rsidP="00CE1A4F">
      <w:pPr>
        <w:spacing w:after="0" w:line="240" w:lineRule="auto"/>
      </w:pPr>
      <w:r>
        <w:separator/>
      </w:r>
    </w:p>
  </w:footnote>
  <w:footnote w:type="continuationSeparator" w:id="0">
    <w:p w14:paraId="59CA9842" w14:textId="77777777" w:rsidR="00A360DB" w:rsidRDefault="00A360DB" w:rsidP="00CE1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F1A1C"/>
    <w:multiLevelType w:val="multilevel"/>
    <w:tmpl w:val="77A21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7F1B7C79"/>
    <w:multiLevelType w:val="hybridMultilevel"/>
    <w:tmpl w:val="F618A1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1D64"/>
    <w:rsid w:val="00296D92"/>
    <w:rsid w:val="004866D8"/>
    <w:rsid w:val="0054055B"/>
    <w:rsid w:val="005A7395"/>
    <w:rsid w:val="006F2F46"/>
    <w:rsid w:val="00911D64"/>
    <w:rsid w:val="00994AF4"/>
    <w:rsid w:val="009A35AE"/>
    <w:rsid w:val="00A360DB"/>
    <w:rsid w:val="00C429E4"/>
    <w:rsid w:val="00CC2E0D"/>
    <w:rsid w:val="00CE1A4F"/>
    <w:rsid w:val="00D00AFE"/>
    <w:rsid w:val="00DB4D5C"/>
    <w:rsid w:val="00FA634E"/>
    <w:rsid w:val="00F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BB41F4"/>
  <w15:chartTrackingRefBased/>
  <w15:docId w15:val="{67B5295B-D2B7-44C3-9EB1-73E09FAD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E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CC2E0D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A35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E1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CE1A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E1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CE1A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Ljubka Zaharieva</dc:creator>
  <cp:keywords/>
  <dc:description/>
  <cp:lastModifiedBy>Ljubka Zaharieva</cp:lastModifiedBy>
  <cp:revision>2</cp:revision>
  <cp:lastPrinted>2019-05-02T10:37:00Z</cp:lastPrinted>
  <dcterms:created xsi:type="dcterms:W3CDTF">2019-04-24T10:12:00Z</dcterms:created>
  <dcterms:modified xsi:type="dcterms:W3CDTF">2019-05-02T10:37:00Z</dcterms:modified>
</cp:coreProperties>
</file>